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966B" w14:textId="77777777" w:rsidR="00BA5942" w:rsidRPr="003E327D" w:rsidRDefault="00BA5942" w:rsidP="003E327D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3E327D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fr-FR"/>
        </w:rPr>
        <w:t>Errata pour Wattignies</w:t>
      </w:r>
      <w:r w:rsidRPr="003E327D">
        <w:rPr>
          <w:rFonts w:ascii="Arial" w:eastAsia="Times New Roman" w:hAnsi="Arial" w:cs="Arial"/>
          <w:color w:val="222222"/>
          <w:lang w:eastAsia="fr-FR"/>
        </w:rPr>
        <w:br/>
      </w:r>
    </w:p>
    <w:p w14:paraId="7B85089B" w14:textId="00AE921D" w:rsidR="00BA5942" w:rsidRPr="003E327D" w:rsidRDefault="00BA5942" w:rsidP="003E327D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3E327D">
        <w:rPr>
          <w:rFonts w:ascii="Arial" w:eastAsia="Times New Roman" w:hAnsi="Arial" w:cs="Arial"/>
          <w:color w:val="FF0000"/>
          <w:shd w:val="clear" w:color="auto" w:fill="FFFFFF"/>
          <w:lang w:eastAsia="fr-FR"/>
        </w:rPr>
        <w:t xml:space="preserve">• </w:t>
      </w:r>
      <w:r w:rsidRPr="003E327D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fr-FR"/>
        </w:rPr>
        <w:t>Carte</w:t>
      </w:r>
      <w:r w:rsidRPr="003E327D">
        <w:rPr>
          <w:rFonts w:ascii="Arial" w:eastAsia="Times New Roman" w:hAnsi="Arial" w:cs="Arial"/>
          <w:color w:val="FF0000"/>
          <w:shd w:val="clear" w:color="auto" w:fill="FFFFFF"/>
          <w:lang w:eastAsia="fr-FR"/>
        </w:rPr>
        <w:t xml:space="preserve"> </w:t>
      </w:r>
      <w:r w:rsidRPr="003E327D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: la rose des vents a été omise de la carte. L'orientation est classique : le haut de la carte (en direction vers Maubeuge) est orienté vers le nord ; le bas de la carte (rangée d'Avesnes-sur-Helpe) est orienté vers le sud.</w:t>
      </w:r>
    </w:p>
    <w:p w14:paraId="4428242C" w14:textId="3E99DD9E" w:rsidR="003E327D" w:rsidRPr="003E327D" w:rsidRDefault="003E327D" w:rsidP="003E327D">
      <w:pPr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</w:p>
    <w:p w14:paraId="7462F2D7" w14:textId="127C7DAA" w:rsidR="00BA5942" w:rsidRPr="003E327D" w:rsidRDefault="00BA5942" w:rsidP="003E327D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3E327D">
        <w:rPr>
          <w:rFonts w:ascii="Arial" w:eastAsia="Times New Roman" w:hAnsi="Arial" w:cs="Arial"/>
          <w:color w:val="222222"/>
          <w:lang w:eastAsia="fr-FR"/>
        </w:rPr>
        <w:br/>
      </w:r>
      <w:r w:rsidRPr="003E327D">
        <w:rPr>
          <w:rFonts w:ascii="Arial" w:eastAsia="Times New Roman" w:hAnsi="Arial" w:cs="Arial"/>
          <w:color w:val="FF0000"/>
          <w:shd w:val="clear" w:color="auto" w:fill="FFFFFF"/>
          <w:lang w:eastAsia="fr-FR"/>
        </w:rPr>
        <w:t xml:space="preserve">• </w:t>
      </w:r>
      <w:r w:rsidRPr="003E327D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fr-FR"/>
        </w:rPr>
        <w:t>Pions</w:t>
      </w:r>
      <w:r w:rsidRPr="003E327D">
        <w:rPr>
          <w:rFonts w:ascii="Arial" w:eastAsia="Times New Roman" w:hAnsi="Arial" w:cs="Arial"/>
          <w:color w:val="FF0000"/>
          <w:shd w:val="clear" w:color="auto" w:fill="FFFFFF"/>
          <w:lang w:eastAsia="fr-FR"/>
        </w:rPr>
        <w:t xml:space="preserve"> </w:t>
      </w:r>
      <w:r w:rsidRPr="003E327D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: le pion du général Beauregard et de son remplaçant devraient avoir au verso un potentiel de mouvement de 0 (</w:t>
      </w:r>
      <w:r w:rsidR="003E327D" w:rsidRPr="003E327D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point</w:t>
      </w:r>
      <w:r w:rsidRPr="003E327D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) à la place du 9. </w:t>
      </w:r>
    </w:p>
    <w:p w14:paraId="7DD0AF63" w14:textId="77777777" w:rsidR="009F3A20" w:rsidRPr="003E327D" w:rsidRDefault="009F3A20" w:rsidP="003E327D">
      <w:pPr>
        <w:rPr>
          <w:rFonts w:ascii="Arial" w:hAnsi="Arial" w:cs="Arial"/>
          <w:lang w:val="en-US"/>
        </w:rPr>
      </w:pPr>
    </w:p>
    <w:sectPr w:rsidR="009F3A20" w:rsidRPr="003E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42"/>
    <w:rsid w:val="000E2EDD"/>
    <w:rsid w:val="003E327D"/>
    <w:rsid w:val="009F3A20"/>
    <w:rsid w:val="00A2781F"/>
    <w:rsid w:val="00B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4F35E"/>
  <w15:chartTrackingRefBased/>
  <w15:docId w15:val="{81DC2E1F-15F6-354F-B5D0-8D31A424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327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E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Stratigos</dc:creator>
  <cp:keywords/>
  <dc:description/>
  <cp:lastModifiedBy>Nicolas Stratigos</cp:lastModifiedBy>
  <cp:revision>2</cp:revision>
  <dcterms:created xsi:type="dcterms:W3CDTF">2022-11-07T08:53:00Z</dcterms:created>
  <dcterms:modified xsi:type="dcterms:W3CDTF">2022-11-07T08:59:00Z</dcterms:modified>
</cp:coreProperties>
</file>